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DB1CB9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DB1CB9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DB1CB9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C61E0" w:rsidRPr="00DB1CB9" w:rsidTr="003B3594">
        <w:tc>
          <w:tcPr>
            <w:tcW w:w="9778" w:type="dxa"/>
            <w:hideMark/>
          </w:tcPr>
          <w:p w:rsidR="004C61E0" w:rsidRPr="00DB1CB9" w:rsidRDefault="004C61E0" w:rsidP="003B35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_________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__________</w:t>
            </w:r>
          </w:p>
        </w:tc>
      </w:tr>
      <w:tr w:rsidR="004C61E0" w:rsidRPr="00DB1CB9" w:rsidTr="003B3594">
        <w:tc>
          <w:tcPr>
            <w:tcW w:w="9778" w:type="dxa"/>
            <w:hideMark/>
          </w:tcPr>
          <w:p w:rsidR="004C61E0" w:rsidRPr="00DB1CB9" w:rsidRDefault="004C61E0" w:rsidP="003B35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___ e residente in ________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_______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__________________ alla via 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_________________________________________ n. ____</w:t>
            </w:r>
          </w:p>
        </w:tc>
      </w:tr>
    </w:tbl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DB1CB9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DB1CB9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:rsidR="004C61E0" w:rsidRPr="00B926CF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dipendente della ASL di Pescara nel profilo professionale di Dirigente _</w:t>
      </w:r>
      <w:r>
        <w:rPr>
          <w:rFonts w:ascii="Times New Roman" w:hAnsi="Times New Roman"/>
          <w:noProof w:val="0"/>
          <w:color w:val="000000"/>
          <w:szCs w:val="22"/>
        </w:rPr>
        <w:t>__</w:t>
      </w:r>
      <w:r w:rsidRPr="00DB1CB9">
        <w:rPr>
          <w:rFonts w:ascii="Times New Roman" w:hAnsi="Times New Roman"/>
          <w:noProof w:val="0"/>
          <w:color w:val="000000"/>
          <w:szCs w:val="22"/>
        </w:rPr>
        <w:t>________ nella disciplina di ______</w:t>
      </w:r>
      <w:r>
        <w:rPr>
          <w:rFonts w:ascii="Times New Roman" w:hAnsi="Times New Roman"/>
          <w:noProof w:val="0"/>
          <w:color w:val="000000"/>
          <w:szCs w:val="22"/>
        </w:rPr>
        <w:t xml:space="preserve">________________________________________________ </w:t>
      </w:r>
      <w:r w:rsidRPr="00DB1CB9">
        <w:rPr>
          <w:rFonts w:ascii="Times New Roman" w:hAnsi="Times New Roman"/>
          <w:noProof w:val="0"/>
          <w:color w:val="000000"/>
          <w:szCs w:val="22"/>
        </w:rPr>
        <w:t>in servizio presso il D</w:t>
      </w:r>
      <w:r>
        <w:rPr>
          <w:rFonts w:ascii="Times New Roman" w:hAnsi="Times New Roman"/>
          <w:noProof w:val="0"/>
          <w:color w:val="000000"/>
          <w:szCs w:val="22"/>
        </w:rPr>
        <w:t>ipartimento/Area Distrettuale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____________________________</w:t>
      </w:r>
      <w:r>
        <w:rPr>
          <w:rFonts w:ascii="Times New Roman" w:hAnsi="Times New Roman"/>
          <w:noProof w:val="0"/>
          <w:color w:val="000000"/>
          <w:szCs w:val="22"/>
        </w:rPr>
        <w:t xml:space="preserve">_________________________ </w:t>
      </w:r>
      <w:r w:rsidRPr="00DB1CB9">
        <w:rPr>
          <w:rFonts w:ascii="Times New Roman" w:hAnsi="Times New Roman"/>
          <w:noProof w:val="0"/>
          <w:color w:val="000000"/>
          <w:szCs w:val="22"/>
        </w:rPr>
        <w:t>U.O. di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>
        <w:rPr>
          <w:rFonts w:ascii="Times New Roman" w:hAnsi="Times New Roman"/>
          <w:b/>
          <w:noProof w:val="0"/>
          <w:color w:val="000000"/>
          <w:szCs w:val="22"/>
        </w:rPr>
        <w:t>__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 xml:space="preserve">__________________________________ </w:t>
      </w:r>
      <w:r w:rsidRPr="00DB1CB9">
        <w:rPr>
          <w:rFonts w:ascii="Times New Roman" w:hAnsi="Times New Roman"/>
          <w:noProof w:val="0"/>
          <w:color w:val="000000"/>
          <w:szCs w:val="22"/>
        </w:rPr>
        <w:t>Tel. ____________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dirigenziale di Altissima Professionalità quale articolazione interna di struttura complessa, </w:t>
      </w:r>
      <w:r w:rsidRPr="00DB1CB9">
        <w:rPr>
          <w:rFonts w:ascii="Times New Roman" w:hAnsi="Times New Roman"/>
          <w:szCs w:val="22"/>
        </w:rPr>
        <w:t>di cui all’art. 22, comma 1, paragrafo II, lettera a2) del CCNL 23.01.2024, Area Sanità,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denominato </w:t>
      </w:r>
      <w:r w:rsidRPr="00DB1CB9">
        <w:rPr>
          <w:rFonts w:ascii="Times New Roman" w:hAnsi="Times New Roman"/>
          <w:szCs w:val="22"/>
        </w:rPr>
        <w:t>“____________________________________</w:t>
      </w:r>
      <w:r>
        <w:rPr>
          <w:rFonts w:ascii="Times New Roman" w:hAnsi="Times New Roman"/>
          <w:szCs w:val="22"/>
        </w:rPr>
        <w:t>____________________</w:t>
      </w:r>
      <w:r w:rsidRPr="00DB1CB9">
        <w:rPr>
          <w:rFonts w:ascii="Times New Roman" w:hAnsi="Times New Roman"/>
          <w:szCs w:val="22"/>
        </w:rPr>
        <w:t>”</w:t>
      </w:r>
      <w:r w:rsidRPr="00DB1CB9">
        <w:rPr>
          <w:rFonts w:ascii="Times New Roman" w:hAnsi="Times New Roman"/>
          <w:noProof w:val="0"/>
          <w:szCs w:val="22"/>
        </w:rPr>
        <w:t xml:space="preserve">, </w:t>
      </w:r>
      <w:r w:rsidRPr="00DB1CB9">
        <w:rPr>
          <w:rFonts w:ascii="Times New Roman" w:hAnsi="Times New Roman"/>
          <w:szCs w:val="22"/>
        </w:rPr>
        <w:t xml:space="preserve">funzionalmente assegnato alla U.O.C. </w:t>
      </w:r>
      <w:r>
        <w:rPr>
          <w:rFonts w:ascii="Times New Roman" w:hAnsi="Times New Roman"/>
          <w:szCs w:val="22"/>
        </w:rPr>
        <w:t>Igiene degli Allevamenti e delle Produzioni Animali (Area C)</w:t>
      </w:r>
      <w:r w:rsidRPr="00DB1CB9">
        <w:rPr>
          <w:rFonts w:ascii="Times New Roman" w:hAnsi="Times New Roman"/>
          <w:noProof w:val="0"/>
          <w:szCs w:val="22"/>
        </w:rPr>
        <w:t xml:space="preserve">, </w:t>
      </w:r>
      <w:r w:rsidRPr="00DB1CB9">
        <w:rPr>
          <w:rFonts w:ascii="Times New Roman" w:hAnsi="Times New Roman"/>
          <w:bCs/>
          <w:szCs w:val="22"/>
        </w:rPr>
        <w:t xml:space="preserve">riservato ai dirigenti </w:t>
      </w:r>
      <w:r>
        <w:rPr>
          <w:rFonts w:ascii="Times New Roman" w:hAnsi="Times New Roman"/>
          <w:bCs/>
          <w:szCs w:val="22"/>
        </w:rPr>
        <w:t>veterinari</w:t>
      </w:r>
      <w:r w:rsidRPr="00DB1CB9">
        <w:rPr>
          <w:rFonts w:ascii="Times New Roman" w:hAnsi="Times New Roman"/>
          <w:bCs/>
          <w:szCs w:val="22"/>
        </w:rPr>
        <w:t xml:space="preserve"> in servizio presso la suddetta Struttura, che abbiano maturato almeno cinque anni di servizio e con valutazione positiva del Collegio Tecnico</w:t>
      </w:r>
      <w:r w:rsidRPr="00DB1CB9">
        <w:rPr>
          <w:rFonts w:ascii="Times New Roman" w:hAnsi="Times New Roman"/>
          <w:noProof w:val="0"/>
          <w:szCs w:val="22"/>
        </w:rPr>
        <w:t>,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__.__.____.</w:t>
      </w: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4C61E0" w:rsidRPr="00DB1CB9" w:rsidRDefault="004C61E0" w:rsidP="004C61E0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4C61E0" w:rsidRPr="00DB1CB9" w:rsidRDefault="004C61E0" w:rsidP="004C61E0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DB1CB9">
          <w:rPr>
            <w:rStyle w:val="Collegamentoipertestuale"/>
            <w:rFonts w:ascii="Times New Roman" w:hAnsi="Times New Roman"/>
            <w:noProof w:val="0"/>
            <w:szCs w:val="22"/>
          </w:rPr>
          <w:t>www.asl.pe.it/documenti</w:t>
        </w:r>
      </w:hyperlink>
      <w:r w:rsidRPr="00DB1CB9">
        <w:rPr>
          <w:rFonts w:ascii="Times New Roman" w:hAnsi="Times New Roman"/>
          <w:noProof w:val="0"/>
          <w:color w:val="0000FF"/>
          <w:szCs w:val="22"/>
          <w:u w:val="single"/>
        </w:rPr>
        <w:t>aziendali</w:t>
      </w:r>
      <w:r w:rsidRPr="00DB1CB9">
        <w:rPr>
          <w:rFonts w:ascii="Times New Roman" w:hAnsi="Times New Roman"/>
          <w:noProof w:val="0"/>
          <w:color w:val="000000"/>
          <w:szCs w:val="22"/>
        </w:rPr>
        <w:t>;</w:t>
      </w:r>
    </w:p>
    <w:p w:rsidR="004C61E0" w:rsidRPr="00DB1CB9" w:rsidRDefault="004C61E0" w:rsidP="004C61E0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4C61E0" w:rsidRPr="00DB1CB9" w:rsidRDefault="004C61E0" w:rsidP="004C61E0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4C61E0" w:rsidRPr="00DB1CB9" w:rsidRDefault="004C61E0" w:rsidP="004C61E0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* di essere in possesso di un’anzianità di servizio di almeno cinque anni, a far data dal _____________ presso la U.O. ______________________________ della ASL di _____________;</w:t>
      </w:r>
    </w:p>
    <w:p w:rsidR="004C61E0" w:rsidRPr="00DB1CB9" w:rsidRDefault="004C61E0" w:rsidP="004C61E0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____________, in servizio presso il Dipartimento/Area Distrettuale _______________________________________ U.O. di ____________________________________. </w:t>
      </w:r>
    </w:p>
    <w:p w:rsidR="004C61E0" w:rsidRPr="00DB1CB9" w:rsidRDefault="004C61E0" w:rsidP="004C61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4C61E0" w:rsidRDefault="004C61E0" w:rsidP="004C61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DB1CB9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DB1CB9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4C61E0" w:rsidRPr="000A5AA3" w:rsidRDefault="004C61E0" w:rsidP="004C61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4C61E0" w:rsidRPr="00DB1CB9" w:rsidRDefault="004C61E0" w:rsidP="004C61E0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DB1CB9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678C6389" wp14:editId="0FD360B4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CB9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DB1CB9">
        <w:rPr>
          <w:rFonts w:ascii="Times New Roman" w:hAnsi="Times New Roman"/>
          <w:szCs w:val="22"/>
        </w:rPr>
        <w:t xml:space="preserve"> Il titolare del trattamento dei dati è l’ASL di Pescara, contattabile scrivendo </w:t>
      </w:r>
      <w:hyperlink r:id="rId8" w:history="1">
        <w:r w:rsidRPr="00317FA2">
          <w:rPr>
            <w:rStyle w:val="Collegamentoipertestuale"/>
            <w:rFonts w:ascii="Times New Roman" w:hAnsi="Times New Roman"/>
            <w:szCs w:val="22"/>
          </w:rPr>
          <w:t>protocollogenerale@asl.pe.it</w:t>
        </w:r>
      </w:hyperlink>
      <w:r w:rsidRPr="00DB1CB9">
        <w:rPr>
          <w:rFonts w:ascii="Times New Roman" w:hAnsi="Times New Roman"/>
          <w:szCs w:val="22"/>
        </w:rPr>
        <w:t xml:space="preserve">. Il responsabile della protezione dei dati è contattabile scrivendo a </w:t>
      </w:r>
      <w:hyperlink r:id="rId9" w:history="1">
        <w:r w:rsidRPr="00317FA2">
          <w:rPr>
            <w:rStyle w:val="Collegamentoipertestuale"/>
            <w:rFonts w:ascii="Times New Roman" w:hAnsi="Times New Roman"/>
            <w:szCs w:val="22"/>
          </w:rPr>
          <w:t>dpo@asl.pe.it</w:t>
        </w:r>
      </w:hyperlink>
      <w:r w:rsidRPr="00DB1CB9">
        <w:rPr>
          <w:rFonts w:ascii="Times New Roman" w:hAnsi="Times New Roman"/>
          <w:szCs w:val="22"/>
        </w:rPr>
        <w:t xml:space="preserve">. </w:t>
      </w:r>
      <w:r w:rsidRPr="00DB1CB9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10" w:history="1">
        <w:r w:rsidRPr="00DB1CB9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DB1CB9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DB1CB9">
        <w:rPr>
          <w:rFonts w:ascii="Times New Roman" w:hAnsi="Times New Roman"/>
          <w:szCs w:val="22"/>
        </w:rPr>
        <w:t xml:space="preserve"> </w:t>
      </w:r>
      <w:r w:rsidRPr="00DB1CB9">
        <w:rPr>
          <w:rFonts w:ascii="Times New Roman" w:hAnsi="Times New Roman"/>
          <w:bCs/>
          <w:szCs w:val="22"/>
        </w:rPr>
        <w:t>e mediante il QR Code qui accanto raffigurato</w:t>
      </w:r>
      <w:r>
        <w:rPr>
          <w:rFonts w:ascii="Times New Roman" w:hAnsi="Times New Roman"/>
          <w:bCs/>
          <w:szCs w:val="22"/>
        </w:rPr>
        <w:t>.</w:t>
      </w:r>
      <w:r w:rsidRPr="00DB1CB9">
        <w:rPr>
          <w:rFonts w:ascii="Times New Roman" w:hAnsi="Times New Roman"/>
          <w:bCs/>
          <w:szCs w:val="22"/>
        </w:rPr>
        <w:t xml:space="preserve"> </w:t>
      </w:r>
    </w:p>
    <w:p w:rsidR="004C61E0" w:rsidRPr="000A5AA3" w:rsidRDefault="004C61E0" w:rsidP="004C61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4C61E0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b/>
          <w:noProof w:val="0"/>
          <w:color w:val="000000"/>
          <w:szCs w:val="22"/>
          <w:u w:val="single"/>
        </w:rPr>
      </w:pP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DB1CB9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DB1CB9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DB1CB9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4C61E0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4C61E0" w:rsidRPr="00DB1CB9" w:rsidRDefault="004C61E0" w:rsidP="004C61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10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5007"/>
      </w:tblGrid>
      <w:tr w:rsidR="004C61E0" w:rsidRPr="00DB1CB9" w:rsidTr="003B3594">
        <w:trPr>
          <w:trHeight w:val="281"/>
        </w:trPr>
        <w:tc>
          <w:tcPr>
            <w:tcW w:w="5007" w:type="dxa"/>
          </w:tcPr>
          <w:p w:rsidR="004C61E0" w:rsidRPr="00DB1CB9" w:rsidRDefault="004C61E0" w:rsidP="003B3594">
            <w:pPr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5007" w:type="dxa"/>
          </w:tcPr>
          <w:p w:rsidR="004C61E0" w:rsidRPr="00DB1CB9" w:rsidRDefault="004C61E0" w:rsidP="003B3594">
            <w:pPr>
              <w:rPr>
                <w:rFonts w:ascii="Times New Roman" w:hAnsi="Times New Roman"/>
                <w:szCs w:val="22"/>
              </w:rPr>
            </w:pPr>
            <w:r w:rsidRPr="00DB1CB9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4C61E0" w:rsidRPr="00DB1CB9" w:rsidRDefault="004C61E0" w:rsidP="003B3594">
            <w:pPr>
              <w:pStyle w:val="Pidipagina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           </w:t>
            </w:r>
            <w:r w:rsidRPr="00DB1CB9">
              <w:rPr>
                <w:rFonts w:ascii="Times New Roman" w:hAnsi="Times New Roman"/>
                <w:bCs/>
                <w:szCs w:val="22"/>
              </w:rPr>
              <w:t>(anche per presa visione dell’informativa estesa)</w:t>
            </w:r>
          </w:p>
        </w:tc>
      </w:tr>
    </w:tbl>
    <w:p w:rsidR="004C61E0" w:rsidRPr="000A5AA3" w:rsidRDefault="004C61E0" w:rsidP="004C61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B935F7" w:rsidRDefault="00B935F7">
      <w:bookmarkStart w:id="0" w:name="_GoBack"/>
      <w:bookmarkEnd w:id="0"/>
    </w:p>
    <w:sectPr w:rsidR="00B93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48"/>
    <w:rsid w:val="00223647"/>
    <w:rsid w:val="00317948"/>
    <w:rsid w:val="004C61E0"/>
    <w:rsid w:val="009B32DE"/>
    <w:rsid w:val="009D0119"/>
    <w:rsid w:val="00B30D2F"/>
    <w:rsid w:val="00B935F7"/>
    <w:rsid w:val="00E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53A48-4A1C-4F5B-979A-E9F84E8C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61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61E0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4C61E0"/>
    <w:rPr>
      <w:color w:val="0563C1" w:themeColor="hyperlink"/>
      <w:u w:val="single"/>
    </w:rPr>
  </w:style>
  <w:style w:type="table" w:styleId="Grigliatabella">
    <w:name w:val="Table Grid"/>
    <w:basedOn w:val="Tabellanormale"/>
    <w:rsid w:val="004C6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C61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E0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asl.p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otocollo.aslpe@pec.it" TargetMode="External"/><Relationship Id="rId10" Type="http://schemas.openxmlformats.org/officeDocument/2006/relationships/hyperlink" Target="http://www.asl.pe.it/datipersona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asl.p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2026-01-07T09:20:00Z</dcterms:created>
  <dcterms:modified xsi:type="dcterms:W3CDTF">2026-01-07T09:20:00Z</dcterms:modified>
</cp:coreProperties>
</file>